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62E" w:rsidRPr="004173A1" w:rsidRDefault="004173A1">
      <w:pPr>
        <w:rPr>
          <w:b/>
        </w:rPr>
      </w:pPr>
      <w:bookmarkStart w:id="0" w:name="_GoBack"/>
      <w:r w:rsidRPr="004173A1">
        <w:rPr>
          <w:b/>
        </w:rPr>
        <w:t>Chapter 5</w:t>
      </w:r>
    </w:p>
    <w:bookmarkEnd w:id="0"/>
    <w:p w:rsidR="004173A1" w:rsidRDefault="004173A1"/>
    <w:p w:rsidR="004173A1" w:rsidRDefault="004173A1">
      <w:r>
        <w:t>Class lines are cited again – how?</w:t>
      </w:r>
    </w:p>
    <w:p w:rsidR="004173A1" w:rsidRDefault="004173A1"/>
    <w:p w:rsidR="004173A1" w:rsidRDefault="004173A1">
      <w:r>
        <w:t>Two examples of breach of decorum</w:t>
      </w:r>
    </w:p>
    <w:p w:rsidR="004173A1" w:rsidRDefault="004173A1"/>
    <w:p w:rsidR="004173A1" w:rsidRDefault="004173A1">
      <w:r>
        <w:t>Why is she so confused?</w:t>
      </w:r>
    </w:p>
    <w:p w:rsidR="004173A1" w:rsidRDefault="004173A1"/>
    <w:p w:rsidR="004173A1" w:rsidRDefault="004173A1">
      <w:r>
        <w:t>Complicity – wrong doing</w:t>
      </w:r>
    </w:p>
    <w:p w:rsidR="004173A1" w:rsidRDefault="004173A1"/>
    <w:p w:rsidR="004173A1" w:rsidRDefault="004173A1">
      <w:r>
        <w:t>His cabin – refinement – why?</w:t>
      </w:r>
    </w:p>
    <w:p w:rsidR="004173A1" w:rsidRDefault="004173A1"/>
    <w:p w:rsidR="004173A1" w:rsidRDefault="004173A1">
      <w:r>
        <w:t>How does Charlotte show manners?</w:t>
      </w:r>
    </w:p>
    <w:p w:rsidR="004173A1" w:rsidRDefault="004173A1"/>
    <w:p w:rsidR="004173A1" w:rsidRDefault="004173A1">
      <w:r>
        <w:t>Mutual respect – why?</w:t>
      </w:r>
    </w:p>
    <w:p w:rsidR="004173A1" w:rsidRDefault="004173A1"/>
    <w:p w:rsidR="004173A1" w:rsidRDefault="004173A1">
      <w:r>
        <w:t>Miss Doyle . . . a world of good” (P 54)</w:t>
      </w:r>
    </w:p>
    <w:p w:rsidR="004173A1" w:rsidRDefault="004173A1">
      <w:r>
        <w:t>What inference can you make from this paragraph?</w:t>
      </w:r>
    </w:p>
    <w:p w:rsidR="004173A1" w:rsidRDefault="004173A1"/>
    <w:p w:rsidR="004173A1" w:rsidRDefault="004173A1">
      <w:proofErr w:type="spellStart"/>
      <w:r>
        <w:t>Naivity</w:t>
      </w:r>
      <w:proofErr w:type="spellEnd"/>
      <w:r>
        <w:t xml:space="preserve"> – the captain’s behavior at tea was proof enough – for me – of his true goodness</w:t>
      </w:r>
    </w:p>
    <w:p w:rsidR="004173A1" w:rsidRDefault="004173A1"/>
    <w:p w:rsidR="004173A1" w:rsidRDefault="004173A1">
      <w:r>
        <w:t>On P 57, he is trying to get her to be his “snitch”</w:t>
      </w:r>
    </w:p>
    <w:p w:rsidR="004173A1" w:rsidRDefault="004173A1"/>
    <w:p w:rsidR="004173A1" w:rsidRDefault="004173A1">
      <w:r>
        <w:t>Round robin explanation – P 58</w:t>
      </w:r>
    </w:p>
    <w:p w:rsidR="004173A1" w:rsidRDefault="004173A1"/>
    <w:p w:rsidR="004173A1" w:rsidRDefault="004173A1">
      <w:r>
        <w:t>Why did she lie?</w:t>
      </w:r>
    </w:p>
    <w:p w:rsidR="004173A1" w:rsidRDefault="004173A1"/>
    <w:sectPr w:rsidR="004173A1" w:rsidSect="007276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3A1"/>
    <w:rsid w:val="004173A1"/>
    <w:rsid w:val="0072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77F26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75</Words>
  <Characters>430</Characters>
  <Application>Microsoft Macintosh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1</cp:revision>
  <dcterms:created xsi:type="dcterms:W3CDTF">2013-11-14T17:09:00Z</dcterms:created>
  <dcterms:modified xsi:type="dcterms:W3CDTF">2013-11-14T17:14:00Z</dcterms:modified>
</cp:coreProperties>
</file>